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78" w:rsidRDefault="00205478" w:rsidP="00205478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center"/>
      </w:pPr>
      <w:r>
        <w:rPr>
          <w:rFonts w:ascii="Arial" w:hAnsi="Arial" w:cs="Arial"/>
          <w:b/>
        </w:rPr>
        <w:t xml:space="preserve">Déclaration de surfaces de plantations de variétés par le planteur : </w:t>
      </w:r>
    </w:p>
    <w:p w:rsidR="00205478" w:rsidRDefault="00205478" w:rsidP="00205478">
      <w:pPr>
        <w:rPr>
          <w:rFonts w:ascii="Arial" w:hAnsi="Arial" w:cs="Arial"/>
          <w:b/>
        </w:rPr>
      </w:pPr>
    </w:p>
    <w:p w:rsidR="00205478" w:rsidRDefault="00FC2861" w:rsidP="00205478">
      <w:pPr>
        <w:rPr>
          <w:rFonts w:ascii="Arial" w:hAnsi="Arial" w:cs="Arial"/>
          <w:b/>
          <w:i/>
          <w:sz w:val="20"/>
          <w:szCs w:val="20"/>
        </w:rPr>
      </w:pPr>
      <w:bookmarkStart w:id="0" w:name="_GoBack"/>
      <w:r w:rsidRPr="00FC2861">
        <w:rPr>
          <w:rFonts w:ascii="Arial" w:hAnsi="Arial" w:cs="Arial"/>
          <w:b/>
          <w:i/>
          <w:sz w:val="20"/>
          <w:szCs w:val="20"/>
        </w:rPr>
        <w:drawing>
          <wp:inline distT="0" distB="0" distL="0" distR="0" wp14:anchorId="450985CC" wp14:editId="195EC259">
            <wp:extent cx="730332" cy="659697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308" cy="69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05478">
        <w:rPr>
          <w:rFonts w:ascii="Arial" w:hAnsi="Arial" w:cs="Arial"/>
          <w:b/>
          <w:i/>
          <w:noProof/>
          <w:sz w:val="20"/>
          <w:szCs w:val="20"/>
          <w:lang w:eastAsia="fr-FR"/>
        </w:rPr>
        <w:drawing>
          <wp:inline distT="0" distB="0" distL="0" distR="0" wp14:anchorId="7F752A70" wp14:editId="4CEA0439">
            <wp:extent cx="1502491" cy="654716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52" r="-23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49" cy="695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78" w:rsidRDefault="00205478" w:rsidP="00205478">
      <w:pPr>
        <w:rPr>
          <w:rFonts w:ascii="Arial" w:hAnsi="Arial" w:cs="Arial"/>
          <w:b/>
          <w:i/>
          <w:sz w:val="20"/>
          <w:szCs w:val="20"/>
        </w:rPr>
      </w:pPr>
    </w:p>
    <w:p w:rsidR="006968F5" w:rsidRDefault="006968F5" w:rsidP="00205478">
      <w:pPr>
        <w:rPr>
          <w:rFonts w:ascii="Arial" w:hAnsi="Arial" w:cs="Arial"/>
          <w:b/>
          <w:i/>
          <w:sz w:val="20"/>
          <w:szCs w:val="20"/>
        </w:rPr>
      </w:pPr>
    </w:p>
    <w:p w:rsidR="00205478" w:rsidRPr="006968F5" w:rsidRDefault="006968F5" w:rsidP="00205478">
      <w:pPr>
        <w:jc w:val="both"/>
        <w:rPr>
          <w:rFonts w:ascii="Arial" w:hAnsi="Arial" w:cs="Arial"/>
          <w:b/>
          <w:sz w:val="20"/>
          <w:szCs w:val="20"/>
        </w:rPr>
      </w:pPr>
      <w:r w:rsidRPr="006968F5">
        <w:rPr>
          <w:rFonts w:ascii="Arial" w:hAnsi="Arial" w:cs="Arial"/>
          <w:b/>
          <w:sz w:val="20"/>
          <w:szCs w:val="20"/>
        </w:rPr>
        <w:t>Date de la déclaration :</w:t>
      </w:r>
    </w:p>
    <w:p w:rsidR="00205478" w:rsidRDefault="00205478" w:rsidP="00205478">
      <w:pPr>
        <w:rPr>
          <w:rFonts w:ascii="Arial" w:hAnsi="Arial" w:cs="Arial"/>
          <w:b/>
          <w:i/>
          <w:sz w:val="20"/>
          <w:szCs w:val="20"/>
        </w:rPr>
      </w:pPr>
    </w:p>
    <w:p w:rsidR="00205478" w:rsidRDefault="00205478" w:rsidP="0020547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530" w:type="dxa"/>
        <w:jc w:val="center"/>
        <w:tblLayout w:type="fixed"/>
        <w:tblLook w:val="0000" w:firstRow="0" w:lastRow="0" w:firstColumn="0" w:lastColumn="0" w:noHBand="0" w:noVBand="0"/>
      </w:tblPr>
      <w:tblGrid>
        <w:gridCol w:w="1537"/>
        <w:gridCol w:w="1268"/>
        <w:gridCol w:w="1585"/>
        <w:gridCol w:w="1134"/>
        <w:gridCol w:w="3423"/>
        <w:gridCol w:w="791"/>
        <w:gridCol w:w="852"/>
        <w:gridCol w:w="1807"/>
        <w:gridCol w:w="1978"/>
        <w:gridCol w:w="1155"/>
      </w:tblGrid>
      <w:tr w:rsidR="00205478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Variétés aromatiques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de plantation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Identification de la parcelle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Surface (ha)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Si parcelle récoltée pour l’année de la déclaration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5478" w:rsidRDefault="00205478" w:rsidP="001E36D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Destination principale prévisionnelle </w:t>
            </w:r>
          </w:p>
          <w:p w:rsidR="00205478" w:rsidRDefault="00205478" w:rsidP="001E36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78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Quantités récoltées en Kilogrammes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Vente en frais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Usage privé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Transformation sur l’exploitation (microbrasserie)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Certification pour commercialisation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Autre</w:t>
            </w:r>
          </w:p>
        </w:tc>
      </w:tr>
      <w:tr w:rsidR="00205478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78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78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78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78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78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78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78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78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78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78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78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78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78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78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78" w:rsidRDefault="00205478" w:rsidP="001E36D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5478" w:rsidRDefault="00205478" w:rsidP="00205478"/>
    <w:tbl>
      <w:tblPr>
        <w:tblW w:w="15530" w:type="dxa"/>
        <w:jc w:val="center"/>
        <w:tblLayout w:type="fixed"/>
        <w:tblLook w:val="0000" w:firstRow="0" w:lastRow="0" w:firstColumn="0" w:lastColumn="0" w:noHBand="0" w:noVBand="0"/>
      </w:tblPr>
      <w:tblGrid>
        <w:gridCol w:w="1537"/>
        <w:gridCol w:w="1268"/>
        <w:gridCol w:w="1585"/>
        <w:gridCol w:w="1134"/>
        <w:gridCol w:w="3423"/>
        <w:gridCol w:w="791"/>
        <w:gridCol w:w="852"/>
        <w:gridCol w:w="1807"/>
        <w:gridCol w:w="1978"/>
        <w:gridCol w:w="1155"/>
      </w:tblGrid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AB651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Variétés </w:t>
            </w:r>
            <w:r w:rsidR="0087298C">
              <w:rPr>
                <w:rFonts w:ascii="Arial" w:hAnsi="Arial" w:cs="Arial"/>
                <w:b/>
                <w:sz w:val="22"/>
                <w:szCs w:val="22"/>
              </w:rPr>
              <w:t>amérisantes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AB651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de plantation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AB651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Identification de la parcelle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AB651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Surface (ha)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AB651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Si parcelle récoltée pour l’année de la déclaration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AB6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158B9" w:rsidRDefault="003158B9" w:rsidP="00AB651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Destination principale prévisionnelle </w:t>
            </w:r>
          </w:p>
          <w:p w:rsidR="003158B9" w:rsidRDefault="003158B9" w:rsidP="00AB6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AB65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AB65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AB65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AB65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AB651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Quantités récoltées en Kilogrammes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AB651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Vente en frais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AB651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Usage privé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AB651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Transformation sur l’exploitation (microbrasserie)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AB651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Certification pour commercialisation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AB651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Autre</w:t>
            </w:r>
          </w:p>
        </w:tc>
      </w:tr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B9" w:rsidTr="003158B9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87298C" w:rsidP="003158B9">
            <w:pPr>
              <w:jc w:val="center"/>
            </w:pPr>
            <w:r>
              <w:t>TOTAL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9" w:rsidRDefault="003158B9" w:rsidP="003158B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3D18" w:rsidRDefault="00E13D18"/>
    <w:sectPr w:rsidR="00E13D18" w:rsidSect="0020547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C9"/>
    <w:rsid w:val="00205478"/>
    <w:rsid w:val="003158B9"/>
    <w:rsid w:val="005743C9"/>
    <w:rsid w:val="005F6D78"/>
    <w:rsid w:val="006057DB"/>
    <w:rsid w:val="00607F2A"/>
    <w:rsid w:val="006968F5"/>
    <w:rsid w:val="0087298C"/>
    <w:rsid w:val="00A45D3C"/>
    <w:rsid w:val="00AA7443"/>
    <w:rsid w:val="00E13D18"/>
    <w:rsid w:val="00FC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42D97-F617-4374-BDF4-241BA337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4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205478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unhideWhenUsed/>
    <w:rsid w:val="00205478"/>
    <w:rPr>
      <w:sz w:val="20"/>
      <w:szCs w:val="20"/>
    </w:rPr>
  </w:style>
  <w:style w:type="character" w:customStyle="1" w:styleId="CommentaireCar">
    <w:name w:val="Commentaire Car"/>
    <w:basedOn w:val="Policepardfaut"/>
    <w:uiPriority w:val="99"/>
    <w:semiHidden/>
    <w:rsid w:val="002054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aireCar1">
    <w:name w:val="Commentaire Car1"/>
    <w:link w:val="Commentaire"/>
    <w:uiPriority w:val="99"/>
    <w:rsid w:val="002054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4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47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GIRAUD</dc:creator>
  <cp:keywords/>
  <dc:description/>
  <cp:lastModifiedBy>Laurent SIMON</cp:lastModifiedBy>
  <cp:revision>5</cp:revision>
  <dcterms:created xsi:type="dcterms:W3CDTF">2020-08-21T12:32:00Z</dcterms:created>
  <dcterms:modified xsi:type="dcterms:W3CDTF">2020-08-26T11:56:00Z</dcterms:modified>
</cp:coreProperties>
</file>