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Strong"/>
        </w:rPr>
      </w:pPr>
      <w:r>
        <w:rPr>
          <w:rStyle w:val="Strong"/>
          <w:rFonts w:ascii="Calibri" w:hAnsi="Calibri"/>
        </w:rPr>
        <w:t>ATTESTATION SUR L’HONNEUR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Calibri" w:hAnsi="Calibri"/>
          <w:sz w:val="24"/>
          <w:szCs w:val="24"/>
          <w:lang w:eastAsia="fr-FR"/>
        </w:rPr>
        <w:t>Je, soussigné</w:t>
      </w:r>
      <w:r>
        <w:rPr>
          <w:rFonts w:eastAsia="Times New Roman" w:cs="Times New Roman" w:ascii="Calibri" w:hAnsi="Calibri"/>
          <w:i/>
          <w:iCs/>
          <w:sz w:val="24"/>
          <w:szCs w:val="24"/>
          <w:lang w:eastAsia="fr-FR"/>
        </w:rPr>
        <w:t>(e)</w:t>
      </w:r>
      <w:r>
        <w:rPr>
          <w:rFonts w:eastAsia="Times New Roman" w:cs="Times New Roman" w:ascii="Calibri" w:hAnsi="Calibri"/>
          <w:sz w:val="24"/>
          <w:szCs w:val="24"/>
          <w:lang w:eastAsia="fr-FR"/>
        </w:rPr>
        <w:t> :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Calibri" w:hAnsi="Calibri"/>
          <w:iCs/>
          <w:sz w:val="24"/>
          <w:szCs w:val="24"/>
          <w:lang w:eastAsia="fr-FR"/>
        </w:rPr>
        <w:t>nom et prénom de l’associé majoritaire</w:t>
      </w:r>
      <w:r>
        <w:rPr>
          <w:rFonts w:eastAsia="Times New Roman" w:cs="Times New Roman" w:ascii="Calibri" w:hAnsi="Calibri"/>
          <w:i/>
          <w:iCs/>
          <w:sz w:val="24"/>
          <w:szCs w:val="24"/>
          <w:lang w:eastAsia="fr-FR"/>
        </w:rPr>
        <w:t> </w:t>
      </w:r>
      <w:r>
        <w:rPr>
          <w:rFonts w:eastAsia="Times New Roman" w:cs="Times New Roman" w:ascii="Calibri" w:hAnsi="Calibri"/>
          <w:i w:val="false"/>
          <w:iCs w:val="false"/>
          <w:sz w:val="24"/>
          <w:szCs w:val="24"/>
          <w:lang w:eastAsia="fr-FR"/>
        </w:rPr>
        <w:t>:</w:t>
      </w:r>
      <w:r>
        <w:rPr>
          <w:rFonts w:eastAsia="Times New Roman" w:cs="Times New Roman" w:ascii="Calibri" w:hAnsi="Calibri"/>
          <w:i/>
          <w:iCs/>
          <w:sz w:val="24"/>
          <w:szCs w:val="24"/>
          <w:lang w:eastAsia="fr-FR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Calibri" w:hAnsi="Calibri"/>
          <w:iCs/>
          <w:sz w:val="24"/>
          <w:szCs w:val="24"/>
          <w:lang w:eastAsia="fr-FR"/>
        </w:rPr>
        <w:t>fonction</w:t>
      </w:r>
      <w:r>
        <w:rPr>
          <w:rFonts w:eastAsia="Times New Roman" w:cs="Times New Roman" w:ascii="Calibri" w:hAnsi="Calibri"/>
          <w:i w:val="false"/>
          <w:iCs w:val="false"/>
          <w:sz w:val="24"/>
          <w:szCs w:val="24"/>
          <w:lang w:eastAsia="fr-FR"/>
        </w:rPr>
        <w:t> </w:t>
      </w:r>
      <w:r>
        <w:rPr>
          <w:rFonts w:eastAsia="Times New Roman" w:cs="Times New Roman" w:ascii="Calibri" w:hAnsi="Calibri"/>
          <w:i/>
          <w:iCs/>
          <w:sz w:val="24"/>
          <w:szCs w:val="24"/>
          <w:lang w:eastAsia="fr-FR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Calibri" w:hAnsi="Calibri"/>
          <w:sz w:val="24"/>
          <w:szCs w:val="24"/>
          <w:lang w:eastAsia="fr-FR"/>
        </w:rPr>
        <w:t>demeurant 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fr-FR"/>
        </w:rPr>
        <w:t xml:space="preserve">détenteur de </w:t>
      </w:r>
      <w:r>
        <w:rPr>
          <w:rFonts w:eastAsia="Times New Roman" w:cs="Times New Roman" w:ascii="Calibri" w:hAnsi="Calibri"/>
          <w:i/>
          <w:iCs/>
          <w:sz w:val="24"/>
          <w:szCs w:val="24"/>
          <w:lang w:eastAsia="fr-FR"/>
        </w:rPr>
        <w:t xml:space="preserve">.....% </w:t>
      </w:r>
      <w:r>
        <w:rPr>
          <w:rFonts w:eastAsia="Times New Roman" w:cs="Times New Roman" w:ascii="Calibri" w:hAnsi="Calibri"/>
          <w:i w:val="false"/>
          <w:iCs w:val="false"/>
          <w:sz w:val="24"/>
          <w:szCs w:val="24"/>
          <w:lang w:eastAsia="fr-FR"/>
        </w:rPr>
        <w:t>du</w:t>
      </w:r>
      <w:r>
        <w:rPr>
          <w:rFonts w:eastAsia="Times New Roman" w:cs="Times New Roman" w:ascii="Calibri" w:hAnsi="Calibri"/>
          <w:i/>
          <w:iCs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Calibri" w:hAnsi="Calibri"/>
          <w:sz w:val="24"/>
          <w:szCs w:val="24"/>
          <w:lang w:eastAsia="fr-FR"/>
        </w:rPr>
        <w:t>capital de la société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fr-FR"/>
        </w:rPr>
        <w:t xml:space="preserve">forme : 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fr-FR"/>
        </w:rPr>
        <w:t xml:space="preserve">dénomination : 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fr-FR"/>
        </w:rPr>
        <w:t xml:space="preserve">adresse siège social : 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fr-FR"/>
        </w:rPr>
        <w:t xml:space="preserve">immatriculée au RCS de : 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fr-FR"/>
        </w:rPr>
        <w:t xml:space="preserve">numéro SIRET : </w:t>
      </w:r>
    </w:p>
    <w:p>
      <w:pPr>
        <w:pStyle w:val="Normal"/>
        <w:spacing w:lineRule="auto" w:line="240" w:before="0" w:after="100"/>
        <w:rPr>
          <w:rFonts w:ascii="Calibri" w:hAnsi="Calibri"/>
        </w:rPr>
      </w:pPr>
      <w:r>
        <w:rPr>
          <w:rFonts w:eastAsia="Times New Roman" w:cs="Times New Roman" w:ascii="Calibri" w:hAnsi="Calibri"/>
          <w:sz w:val="24"/>
          <w:szCs w:val="24"/>
          <w:lang w:eastAsia="fr-FR"/>
        </w:rPr>
        <w:t xml:space="preserve">m’engage sur l’honneur </w:t>
      </w:r>
      <w:r>
        <w:rPr>
          <w:rFonts w:ascii="Calibri" w:hAnsi="Calibri"/>
        </w:rPr>
        <w:t>à ce que :</w:t>
      </w:r>
    </w:p>
    <w:p>
      <w:pPr>
        <w:pStyle w:val="ListParagraph"/>
        <w:numPr>
          <w:ilvl w:val="0"/>
          <w:numId w:val="2"/>
        </w:numPr>
        <w:spacing w:lineRule="auto" w:line="240" w:before="0" w:after="100"/>
        <w:ind w:left="1077" w:hanging="357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Calibri" w:hAnsi="Calibri"/>
        </w:rPr>
        <w:t>la société ne procède pas à des remboursements de comptes-courants d’associés en 2017 et 2018</w: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ascii="Calibri" w:hAnsi="Calibri"/>
        </w:rPr>
        <w:t>l’assemblée générale ne décide pas de  distribuer de dividendes en 2017 et 2018 au titre des résultats 2016 et 2017 ou sur les réserves de la société.</w:t>
      </w:r>
    </w:p>
    <w:p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Fait à ………………………., le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c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c1344"/>
    <w:rPr>
      <w:b/>
      <w:bCs/>
    </w:rPr>
  </w:style>
  <w:style w:type="character" w:styleId="Accentuation">
    <w:name w:val="Accentuation"/>
    <w:basedOn w:val="DefaultParagraphFont"/>
    <w:uiPriority w:val="20"/>
    <w:qFormat/>
    <w:rsid w:val="00ac1344"/>
    <w:rPr>
      <w:i/>
      <w:i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4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c134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31b70"/>
    <w:pPr>
      <w:spacing w:before="0" w:after="20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LibreOffice/4.4.5.2$Windows_x86 LibreOffice_project/a22f674fd25a3b6f45bdebf25400ed2adff0ff99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2017-04-19T14:11:00Z</dcterms:created>
  <dc:creator>catherine.armengau</dc:creator>
  <dc:language>fr-FR</dc:language>
  <cp:lastModifiedBy>Bastien </cp:lastModifiedBy>
  <dcterms:modified xsi:type="dcterms:W3CDTF">2017-04-26T16:01:47Z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